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2B8808D" w14:textId="271246F0" w:rsidR="00D52BF7" w:rsidRPr="00A34273"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07441C07" w14:textId="4CE491E8" w:rsidR="002900C3" w:rsidRDefault="00993A81" w:rsidP="00993A81">
      <w:pPr>
        <w:jc w:val="center"/>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Learning Support Assistant</w:t>
      </w:r>
    </w:p>
    <w:p w14:paraId="43188397" w14:textId="77777777" w:rsidR="00993A81" w:rsidRPr="00A34273" w:rsidRDefault="00993A81" w:rsidP="00993A81">
      <w:pPr>
        <w:jc w:val="center"/>
        <w:rPr>
          <w:rFonts w:ascii="Century Gothic" w:eastAsia="Times New Roman" w:hAnsi="Century Gothic" w:cstheme="minorHAnsi"/>
          <w:color w:val="222222"/>
          <w:sz w:val="20"/>
          <w:szCs w:val="20"/>
        </w:rPr>
      </w:pPr>
    </w:p>
    <w:p w14:paraId="013CF1C1" w14:textId="1DEADA7A" w:rsidR="00A83953" w:rsidRPr="00A34273" w:rsidRDefault="00A83953" w:rsidP="00F47BFD">
      <w:pPr>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Contract type:</w:t>
      </w:r>
      <w:r w:rsidRPr="00A34273">
        <w:rPr>
          <w:rFonts w:ascii="Century Gothic" w:eastAsia="Times New Roman" w:hAnsi="Century Gothic" w:cstheme="minorHAnsi"/>
          <w:color w:val="222222"/>
          <w:sz w:val="20"/>
          <w:szCs w:val="20"/>
        </w:rPr>
        <w:t> </w:t>
      </w:r>
      <w:r w:rsidR="00A12BCC">
        <w:rPr>
          <w:rFonts w:ascii="Century Gothic" w:eastAsia="Times New Roman" w:hAnsi="Century Gothic" w:cstheme="minorHAnsi"/>
          <w:color w:val="222222"/>
          <w:sz w:val="20"/>
          <w:szCs w:val="20"/>
        </w:rPr>
        <w:t>Permanent</w:t>
      </w:r>
      <w:r w:rsidR="00D81E33">
        <w:rPr>
          <w:rFonts w:ascii="Century Gothic" w:eastAsia="Times New Roman" w:hAnsi="Century Gothic" w:cstheme="minorHAnsi"/>
          <w:color w:val="222222"/>
          <w:sz w:val="20"/>
          <w:szCs w:val="20"/>
        </w:rPr>
        <w:t>, Term Time Only</w:t>
      </w:r>
      <w:r w:rsidR="00C0778D">
        <w:rPr>
          <w:rFonts w:ascii="Century Gothic" w:eastAsia="Times New Roman" w:hAnsi="Century Gothic" w:cstheme="minorHAnsi"/>
          <w:color w:val="222222"/>
          <w:sz w:val="20"/>
          <w:szCs w:val="20"/>
        </w:rPr>
        <w:t xml:space="preserve"> + </w:t>
      </w:r>
      <w:r w:rsidR="00E75498">
        <w:rPr>
          <w:rFonts w:ascii="Century Gothic" w:eastAsia="Times New Roman" w:hAnsi="Century Gothic" w:cstheme="minorHAnsi"/>
          <w:color w:val="222222"/>
          <w:sz w:val="20"/>
          <w:szCs w:val="20"/>
        </w:rPr>
        <w:t xml:space="preserve">5 </w:t>
      </w:r>
      <w:r w:rsidR="00C0778D">
        <w:rPr>
          <w:rFonts w:ascii="Century Gothic" w:eastAsia="Times New Roman" w:hAnsi="Century Gothic" w:cstheme="minorHAnsi"/>
          <w:color w:val="222222"/>
          <w:sz w:val="20"/>
          <w:szCs w:val="20"/>
        </w:rPr>
        <w:t>Inset days</w:t>
      </w:r>
    </w:p>
    <w:p w14:paraId="0A5DBC7E" w14:textId="1F2B3D3E" w:rsidR="003F6EB9"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7206699C"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5D66426D" w:rsidR="00F25320" w:rsidRPr="00993A81" w:rsidRDefault="00F25320" w:rsidP="00191832">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Required fr</w:t>
      </w:r>
      <w:r w:rsidR="00191832" w:rsidRPr="00A34273">
        <w:rPr>
          <w:rFonts w:ascii="Century Gothic" w:eastAsia="Times New Roman" w:hAnsi="Century Gothic" w:cstheme="minorHAnsi"/>
          <w:b/>
          <w:color w:val="222222"/>
          <w:sz w:val="20"/>
          <w:szCs w:val="20"/>
        </w:rPr>
        <w:t>om</w:t>
      </w:r>
      <w:r w:rsidRPr="00A34273">
        <w:rPr>
          <w:rFonts w:ascii="Century Gothic" w:eastAsia="Times New Roman" w:hAnsi="Century Gothic" w:cstheme="minorHAnsi"/>
          <w:b/>
          <w:color w:val="222222"/>
          <w:sz w:val="20"/>
          <w:szCs w:val="20"/>
        </w:rPr>
        <w:t>: </w:t>
      </w:r>
      <w:r w:rsidR="00A12BCC">
        <w:rPr>
          <w:rFonts w:ascii="Century Gothic" w:eastAsia="Times New Roman" w:hAnsi="Century Gothic" w:cstheme="minorHAnsi"/>
          <w:bCs/>
          <w:color w:val="222222"/>
          <w:sz w:val="20"/>
          <w:szCs w:val="20"/>
        </w:rPr>
        <w:t>As soon as possible.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0C42402E"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993A81" w:rsidRPr="00993A81">
        <w:rPr>
          <w:rFonts w:ascii="Century Gothic" w:eastAsia="Times New Roman" w:hAnsi="Century Gothic" w:cstheme="minorHAnsi"/>
          <w:bCs/>
          <w:color w:val="222222"/>
          <w:sz w:val="20"/>
          <w:szCs w:val="20"/>
        </w:rPr>
        <w:t xml:space="preserve"> </w:t>
      </w:r>
      <w:r w:rsidR="00A12BCC">
        <w:rPr>
          <w:rFonts w:ascii="Century Gothic" w:eastAsia="Times New Roman" w:hAnsi="Century Gothic" w:cstheme="minorHAnsi"/>
          <w:bCs/>
          <w:color w:val="222222"/>
          <w:sz w:val="20"/>
          <w:szCs w:val="20"/>
        </w:rPr>
        <w:t xml:space="preserve">Scale 3, Point 5-6 </w:t>
      </w:r>
      <w:r w:rsidR="00A97C4D">
        <w:rPr>
          <w:rFonts w:ascii="Century Gothic" w:eastAsia="Times New Roman" w:hAnsi="Century Gothic" w:cstheme="minorHAnsi"/>
          <w:bCs/>
          <w:color w:val="222222"/>
          <w:sz w:val="20"/>
          <w:szCs w:val="20"/>
        </w:rPr>
        <w:t>(Pro -rata to part time term time)</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1598937A" w14:textId="352A264B" w:rsidR="00A16AD2"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A16AD2">
        <w:rPr>
          <w:rFonts w:ascii="Century Gothic" w:eastAsia="Times New Roman" w:hAnsi="Century Gothic" w:cstheme="minorHAnsi"/>
          <w:color w:val="222222"/>
          <w:sz w:val="20"/>
          <w:szCs w:val="20"/>
        </w:rPr>
        <w:t>Ongoing</w:t>
      </w:r>
    </w:p>
    <w:p w14:paraId="13770AAC" w14:textId="0A06B933"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w:t>
      </w:r>
      <w:r w:rsidR="0043311F">
        <w:rPr>
          <w:rFonts w:ascii="Century Gothic" w:eastAsia="Times New Roman" w:hAnsi="Century Gothic" w:cstheme="minorHAnsi"/>
          <w:color w:val="222222"/>
          <w:sz w:val="20"/>
          <w:szCs w:val="20"/>
        </w:rPr>
        <w:t xml:space="preserve"> </w:t>
      </w:r>
      <w:proofErr w:type="gramStart"/>
      <w:r w:rsidR="00A16AD2">
        <w:rPr>
          <w:rFonts w:ascii="Century Gothic" w:eastAsia="Times New Roman" w:hAnsi="Century Gothic" w:cstheme="minorHAnsi"/>
          <w:color w:val="222222"/>
          <w:sz w:val="20"/>
          <w:szCs w:val="20"/>
        </w:rPr>
        <w:t>TBC</w:t>
      </w:r>
      <w:proofErr w:type="gramEnd"/>
    </w:p>
    <w:p w14:paraId="66A5E380" w14:textId="5298357C" w:rsidR="007A29F5" w:rsidRPr="00A34273" w:rsidRDefault="007A29F5" w:rsidP="00191832">
      <w:pPr>
        <w:rPr>
          <w:rFonts w:ascii="Century Gothic" w:eastAsia="Times New Roman" w:hAnsi="Century Gothic" w:cstheme="minorHAnsi"/>
          <w:color w:val="222222"/>
          <w:sz w:val="20"/>
          <w:szCs w:val="20"/>
        </w:rPr>
      </w:pPr>
    </w:p>
    <w:p w14:paraId="51FA2B35" w14:textId="455C573D" w:rsidR="00A65053" w:rsidRPr="00A65053" w:rsidRDefault="00A65053" w:rsidP="005A6D9D">
      <w:pPr>
        <w:pStyle w:val="NormalWeb"/>
        <w:shd w:val="clear" w:color="auto" w:fill="FFFFFF"/>
        <w:spacing w:before="0" w:beforeAutospacing="0" w:after="0" w:afterAutospacing="0"/>
        <w:rPr>
          <w:rFonts w:ascii="Century Gothic" w:hAnsi="Century Gothic" w:cstheme="minorHAnsi"/>
          <w:color w:val="222222"/>
          <w:sz w:val="20"/>
          <w:szCs w:val="20"/>
        </w:rPr>
      </w:pPr>
      <w:r w:rsidRPr="00A65053">
        <w:rPr>
          <w:rFonts w:ascii="Century Gothic" w:hAnsi="Century Gothic" w:cstheme="minorHAnsi"/>
          <w:color w:val="222222"/>
          <w:sz w:val="20"/>
          <w:szCs w:val="20"/>
        </w:rPr>
        <w:t xml:space="preserve">Due to increased student needs we are seeking to recruit motivated individuals to </w:t>
      </w:r>
      <w:proofErr w:type="gramStart"/>
      <w:r w:rsidRPr="00A65053">
        <w:rPr>
          <w:rFonts w:ascii="Century Gothic" w:hAnsi="Century Gothic" w:cstheme="minorHAnsi"/>
          <w:color w:val="222222"/>
          <w:sz w:val="20"/>
          <w:szCs w:val="20"/>
        </w:rPr>
        <w:t>work</w:t>
      </w:r>
      <w:proofErr w:type="gramEnd"/>
    </w:p>
    <w:p w14:paraId="05586A52" w14:textId="77777777" w:rsidR="00A65053" w:rsidRPr="00A65053" w:rsidRDefault="00A65053" w:rsidP="00A65053">
      <w:pPr>
        <w:rPr>
          <w:rFonts w:ascii="Century Gothic" w:eastAsia="Times New Roman" w:hAnsi="Century Gothic" w:cstheme="minorHAnsi"/>
          <w:color w:val="222222"/>
          <w:sz w:val="20"/>
          <w:szCs w:val="20"/>
        </w:rPr>
      </w:pPr>
      <w:r w:rsidRPr="00A65053">
        <w:rPr>
          <w:rFonts w:ascii="Century Gothic" w:eastAsia="Times New Roman" w:hAnsi="Century Gothic" w:cstheme="minorHAnsi"/>
          <w:color w:val="222222"/>
          <w:sz w:val="20"/>
          <w:szCs w:val="20"/>
        </w:rPr>
        <w:t xml:space="preserve">with students who have a range of learning difficulties. This is a challenging and </w:t>
      </w:r>
      <w:proofErr w:type="gramStart"/>
      <w:r w:rsidRPr="00A65053">
        <w:rPr>
          <w:rFonts w:ascii="Century Gothic" w:eastAsia="Times New Roman" w:hAnsi="Century Gothic" w:cstheme="minorHAnsi"/>
          <w:color w:val="222222"/>
          <w:sz w:val="20"/>
          <w:szCs w:val="20"/>
        </w:rPr>
        <w:t>varied</w:t>
      </w:r>
      <w:proofErr w:type="gramEnd"/>
    </w:p>
    <w:p w14:paraId="2BF38C01" w14:textId="77777777" w:rsidR="00A65053" w:rsidRPr="00A65053" w:rsidRDefault="00A65053" w:rsidP="00A65053">
      <w:pPr>
        <w:rPr>
          <w:rFonts w:ascii="Century Gothic" w:eastAsia="Times New Roman" w:hAnsi="Century Gothic" w:cstheme="minorHAnsi"/>
          <w:color w:val="222222"/>
          <w:sz w:val="20"/>
          <w:szCs w:val="20"/>
        </w:rPr>
      </w:pPr>
      <w:r w:rsidRPr="00A65053">
        <w:rPr>
          <w:rFonts w:ascii="Century Gothic" w:eastAsia="Times New Roman" w:hAnsi="Century Gothic" w:cstheme="minorHAnsi"/>
          <w:color w:val="222222"/>
          <w:sz w:val="20"/>
          <w:szCs w:val="20"/>
        </w:rPr>
        <w:t xml:space="preserve">role and an exciting opportunity for a highly motivated person. Experience is </w:t>
      </w:r>
      <w:proofErr w:type="gramStart"/>
      <w:r w:rsidRPr="00A65053">
        <w:rPr>
          <w:rFonts w:ascii="Century Gothic" w:eastAsia="Times New Roman" w:hAnsi="Century Gothic" w:cstheme="minorHAnsi"/>
          <w:color w:val="222222"/>
          <w:sz w:val="20"/>
          <w:szCs w:val="20"/>
        </w:rPr>
        <w:t>not</w:t>
      </w:r>
      <w:proofErr w:type="gramEnd"/>
    </w:p>
    <w:p w14:paraId="394ECF64" w14:textId="77777777" w:rsidR="00A65053" w:rsidRPr="00A65053" w:rsidRDefault="00A65053" w:rsidP="00A65053">
      <w:pPr>
        <w:rPr>
          <w:rFonts w:ascii="Century Gothic" w:eastAsia="Times New Roman" w:hAnsi="Century Gothic" w:cstheme="minorHAnsi"/>
          <w:color w:val="222222"/>
          <w:sz w:val="20"/>
          <w:szCs w:val="20"/>
        </w:rPr>
      </w:pPr>
      <w:r w:rsidRPr="00A65053">
        <w:rPr>
          <w:rFonts w:ascii="Century Gothic" w:eastAsia="Times New Roman" w:hAnsi="Century Gothic" w:cstheme="minorHAnsi"/>
          <w:color w:val="222222"/>
          <w:sz w:val="20"/>
          <w:szCs w:val="20"/>
        </w:rPr>
        <w:t>essential but good interpersonal skills with the ability to interact well with adults and</w:t>
      </w:r>
    </w:p>
    <w:p w14:paraId="77EDB1BA" w14:textId="1C3E2B44" w:rsidR="008B0846" w:rsidRDefault="00A65053" w:rsidP="00A65053">
      <w:pPr>
        <w:rPr>
          <w:rFonts w:ascii="Century Gothic" w:eastAsia="Times New Roman" w:hAnsi="Century Gothic" w:cstheme="minorHAnsi"/>
          <w:color w:val="222222"/>
          <w:sz w:val="20"/>
          <w:szCs w:val="20"/>
        </w:rPr>
      </w:pPr>
      <w:r w:rsidRPr="00A65053">
        <w:rPr>
          <w:rFonts w:ascii="Century Gothic" w:eastAsia="Times New Roman" w:hAnsi="Century Gothic" w:cstheme="minorHAnsi"/>
          <w:color w:val="222222"/>
          <w:sz w:val="20"/>
          <w:szCs w:val="20"/>
        </w:rPr>
        <w:t xml:space="preserve">children are important. </w:t>
      </w:r>
    </w:p>
    <w:p w14:paraId="2A25BA0C" w14:textId="77777777" w:rsidR="00A65053" w:rsidRDefault="00A65053" w:rsidP="00A65053">
      <w:pPr>
        <w:rPr>
          <w:rFonts w:ascii="Century Gothic" w:eastAsia="Times New Roman" w:hAnsi="Century Gothic" w:cstheme="minorHAnsi"/>
          <w:color w:val="222222"/>
          <w:sz w:val="20"/>
          <w:szCs w:val="20"/>
        </w:rPr>
      </w:pPr>
    </w:p>
    <w:p w14:paraId="32B49B1B" w14:textId="1F81D1A1" w:rsidR="005A6D9D" w:rsidRDefault="005A6D9D" w:rsidP="005A6D9D">
      <w:pPr>
        <w:rPr>
          <w:rFonts w:ascii="Century Gothic" w:eastAsia="Times New Roman" w:hAnsi="Century Gothic" w:cstheme="minorHAnsi"/>
          <w:color w:val="222222"/>
          <w:sz w:val="20"/>
          <w:szCs w:val="20"/>
        </w:rPr>
      </w:pPr>
      <w:r w:rsidRPr="005A6D9D">
        <w:rPr>
          <w:rFonts w:ascii="Century Gothic" w:eastAsia="Times New Roman" w:hAnsi="Century Gothic" w:cstheme="minorHAnsi"/>
          <w:color w:val="222222"/>
          <w:sz w:val="20"/>
          <w:szCs w:val="20"/>
        </w:rPr>
        <w:t>The posts are available as soon as possible</w:t>
      </w:r>
      <w:r>
        <w:rPr>
          <w:rFonts w:ascii="Century Gothic" w:eastAsia="Times New Roman" w:hAnsi="Century Gothic" w:cstheme="minorHAnsi"/>
          <w:color w:val="222222"/>
          <w:sz w:val="20"/>
          <w:szCs w:val="20"/>
        </w:rPr>
        <w:t xml:space="preserve"> </w:t>
      </w:r>
      <w:r w:rsidRPr="005A6D9D">
        <w:rPr>
          <w:rFonts w:ascii="Century Gothic" w:eastAsia="Times New Roman" w:hAnsi="Century Gothic" w:cstheme="minorHAnsi"/>
          <w:color w:val="222222"/>
          <w:sz w:val="20"/>
          <w:szCs w:val="20"/>
        </w:rPr>
        <w:t>(subject</w:t>
      </w:r>
      <w:r>
        <w:rPr>
          <w:rFonts w:ascii="Century Gothic" w:eastAsia="Times New Roman" w:hAnsi="Century Gothic" w:cstheme="minorHAnsi"/>
          <w:color w:val="222222"/>
          <w:sz w:val="20"/>
          <w:szCs w:val="20"/>
        </w:rPr>
        <w:t xml:space="preserve"> </w:t>
      </w:r>
      <w:r w:rsidRPr="005A6D9D">
        <w:rPr>
          <w:rFonts w:ascii="Century Gothic" w:eastAsia="Times New Roman" w:hAnsi="Century Gothic" w:cstheme="minorHAnsi"/>
          <w:color w:val="222222"/>
          <w:sz w:val="20"/>
          <w:szCs w:val="20"/>
        </w:rPr>
        <w:t>to Safeguarding clearance)</w:t>
      </w:r>
      <w:r>
        <w:rPr>
          <w:rFonts w:ascii="Century Gothic" w:eastAsia="Times New Roman" w:hAnsi="Century Gothic" w:cstheme="minorHAnsi"/>
          <w:color w:val="222222"/>
          <w:sz w:val="20"/>
          <w:szCs w:val="20"/>
        </w:rPr>
        <w:t xml:space="preserve">. </w:t>
      </w:r>
      <w:r w:rsidRPr="005A6D9D">
        <w:rPr>
          <w:rFonts w:ascii="Century Gothic" w:eastAsia="Times New Roman" w:hAnsi="Century Gothic" w:cstheme="minorHAnsi"/>
          <w:color w:val="222222"/>
          <w:sz w:val="20"/>
          <w:szCs w:val="20"/>
        </w:rPr>
        <w:t xml:space="preserve">Your employment is subject to a probation period of </w:t>
      </w:r>
      <w:r>
        <w:rPr>
          <w:rFonts w:ascii="Century Gothic" w:eastAsia="Times New Roman" w:hAnsi="Century Gothic" w:cstheme="minorHAnsi"/>
          <w:color w:val="222222"/>
          <w:sz w:val="20"/>
          <w:szCs w:val="20"/>
        </w:rPr>
        <w:t>six</w:t>
      </w:r>
      <w:r w:rsidRPr="005A6D9D">
        <w:rPr>
          <w:rFonts w:ascii="Century Gothic" w:eastAsia="Times New Roman" w:hAnsi="Century Gothic" w:cstheme="minorHAnsi"/>
          <w:color w:val="222222"/>
          <w:sz w:val="20"/>
          <w:szCs w:val="20"/>
        </w:rPr>
        <w:t xml:space="preserve"> months</w:t>
      </w:r>
      <w:r>
        <w:rPr>
          <w:rFonts w:ascii="Century Gothic" w:eastAsia="Times New Roman" w:hAnsi="Century Gothic" w:cstheme="minorHAnsi"/>
          <w:color w:val="222222"/>
          <w:sz w:val="20"/>
          <w:szCs w:val="20"/>
        </w:rPr>
        <w:t>,</w:t>
      </w:r>
      <w:r w:rsidRPr="005A6D9D">
        <w:rPr>
          <w:rFonts w:ascii="Century Gothic" w:eastAsia="Times New Roman" w:hAnsi="Century Gothic" w:cstheme="minorHAnsi"/>
          <w:color w:val="222222"/>
          <w:sz w:val="20"/>
          <w:szCs w:val="20"/>
        </w:rPr>
        <w:t xml:space="preserve"> during which time you will be required to demonstrate your suitability for the position in which you are employed. To this end your progress will be assessed on a regular basis.</w:t>
      </w:r>
    </w:p>
    <w:p w14:paraId="71234B23" w14:textId="77777777" w:rsidR="005A6D9D" w:rsidRDefault="005A6D9D" w:rsidP="005A6D9D">
      <w:pPr>
        <w:rPr>
          <w:rFonts w:ascii="Century Gothic" w:eastAsia="Times New Roman" w:hAnsi="Century Gothic" w:cstheme="minorHAnsi"/>
          <w:color w:val="222222"/>
          <w:sz w:val="20"/>
          <w:szCs w:val="20"/>
        </w:rPr>
      </w:pPr>
    </w:p>
    <w:p w14:paraId="438601DC" w14:textId="0E6C7077" w:rsidR="005A6D9D" w:rsidRPr="005A6D9D" w:rsidRDefault="005A6D9D" w:rsidP="005A6D9D">
      <w:pPr>
        <w:rPr>
          <w:rFonts w:ascii="Century Gothic" w:eastAsia="Times New Roman" w:hAnsi="Century Gothic" w:cstheme="minorHAnsi"/>
          <w:color w:val="222222"/>
          <w:sz w:val="20"/>
          <w:szCs w:val="20"/>
        </w:rPr>
      </w:pPr>
      <w:r w:rsidRPr="005A6D9D">
        <w:rPr>
          <w:rFonts w:ascii="Century Gothic" w:eastAsia="Times New Roman" w:hAnsi="Century Gothic" w:cstheme="minorHAnsi"/>
          <w:color w:val="222222"/>
          <w:sz w:val="20"/>
          <w:szCs w:val="20"/>
        </w:rPr>
        <w:t>The hours of work are usually 8.25am – 3.00 pm Monday, Wednesday, Thursday</w:t>
      </w:r>
    </w:p>
    <w:p w14:paraId="6E190E3B" w14:textId="48ED818B" w:rsidR="005A6D9D" w:rsidRDefault="005A6D9D" w:rsidP="005A6D9D">
      <w:pPr>
        <w:rPr>
          <w:rFonts w:ascii="Century Gothic" w:eastAsia="Times New Roman" w:hAnsi="Century Gothic" w:cstheme="minorHAnsi"/>
          <w:color w:val="222222"/>
          <w:sz w:val="20"/>
          <w:szCs w:val="20"/>
        </w:rPr>
      </w:pPr>
      <w:r w:rsidRPr="005A6D9D">
        <w:rPr>
          <w:rFonts w:ascii="Century Gothic" w:eastAsia="Times New Roman" w:hAnsi="Century Gothic" w:cstheme="minorHAnsi"/>
          <w:color w:val="222222"/>
          <w:sz w:val="20"/>
          <w:szCs w:val="20"/>
        </w:rPr>
        <w:t>and Friday and 8.25 until 4,30 pm on Tuesday (which includes a half hour unpaid lunch break).</w:t>
      </w:r>
      <w:r w:rsidR="00D81E33">
        <w:rPr>
          <w:rFonts w:ascii="Century Gothic" w:eastAsia="Times New Roman" w:hAnsi="Century Gothic" w:cstheme="minorHAnsi"/>
          <w:color w:val="222222"/>
          <w:sz w:val="20"/>
          <w:szCs w:val="20"/>
        </w:rPr>
        <w:t xml:space="preserve"> Part time hours are considered, please state which days you would be available to work. </w:t>
      </w:r>
    </w:p>
    <w:p w14:paraId="0EBC091C" w14:textId="77777777" w:rsidR="005A6D9D" w:rsidRDefault="005A6D9D" w:rsidP="00A65053">
      <w:pPr>
        <w:rPr>
          <w:rFonts w:ascii="Century Gothic" w:eastAsia="Times New Roman" w:hAnsi="Century Gothic" w:cstheme="minorHAnsi"/>
          <w:color w:val="222222"/>
          <w:sz w:val="20"/>
          <w:szCs w:val="20"/>
        </w:rPr>
      </w:pPr>
    </w:p>
    <w:p w14:paraId="68FD12B8" w14:textId="02EFBC35"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775BE668"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well-regarded pension scheme,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exciting, innovative and challenging learning communities </w:t>
      </w:r>
    </w:p>
    <w:p w14:paraId="0A707987"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school improvement strategies arising from evidenced based research and professional enquiry </w:t>
      </w:r>
    </w:p>
    <w:p w14:paraId="17F2EA44"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opportunities for professional development and leadership </w:t>
      </w:r>
    </w:p>
    <w:p w14:paraId="5D11EB59" w14:textId="77777777"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lastRenderedPageBreak/>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online checks</w:t>
      </w:r>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E75498"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religion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704DD593"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and Administration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1A581E59" w14:textId="0ECFD84E" w:rsidR="008B0846" w:rsidRPr="008B0846" w:rsidRDefault="004F31A2" w:rsidP="008B0846">
      <w:pPr>
        <w:shd w:val="clear" w:color="auto" w:fill="FEFEFE"/>
        <w:rPr>
          <w:rFonts w:ascii="Century Gothic" w:eastAsia="Times New Roman" w:hAnsi="Century Gothic" w:cs="Times New Roman"/>
          <w:color w:val="000000"/>
          <w:sz w:val="27"/>
          <w:szCs w:val="27"/>
          <w:lang w:eastAsia="en-GB"/>
        </w:rPr>
      </w:pPr>
      <w:r w:rsidRPr="00A34273">
        <w:rPr>
          <w:rFonts w:ascii="Century Gothic" w:hAnsi="Century Gothic" w:cstheme="minorHAnsi"/>
          <w:sz w:val="20"/>
          <w:szCs w:val="20"/>
        </w:rPr>
        <w:t xml:space="preserve">If you would value an informal discussion about the post, please contact </w:t>
      </w:r>
      <w:hyperlink r:id="rId9" w:history="1">
        <w:r w:rsidR="008B0846" w:rsidRPr="00CC44F0">
          <w:rPr>
            <w:rStyle w:val="Hyperlink"/>
            <w:rFonts w:ascii="Century Gothic" w:hAnsi="Century Gothic" w:cstheme="minorHAnsi"/>
            <w:sz w:val="20"/>
            <w:szCs w:val="20"/>
          </w:rPr>
          <w:t>j.djang@kingsway.stockport.sch.uk</w:t>
        </w:r>
      </w:hyperlink>
      <w:r w:rsidR="008B0846">
        <w:rPr>
          <w:rFonts w:ascii="Century Gothic" w:hAnsi="Century Gothic" w:cstheme="minorHAnsi"/>
          <w:sz w:val="20"/>
          <w:szCs w:val="20"/>
        </w:rPr>
        <w:t xml:space="preserve"> </w:t>
      </w:r>
      <w:r w:rsidR="008B0846" w:rsidRPr="008B0846">
        <w:rPr>
          <w:rFonts w:ascii="Century Gothic" w:hAnsi="Century Gothic" w:cstheme="minorHAnsi"/>
          <w:sz w:val="20"/>
          <w:szCs w:val="20"/>
        </w:rPr>
        <w:t>(</w:t>
      </w:r>
      <w:r w:rsidR="008B0846" w:rsidRPr="008B0846">
        <w:rPr>
          <w:rFonts w:ascii="Century Gothic" w:eastAsia="Times New Roman" w:hAnsi="Century Gothic" w:cs="Arial"/>
          <w:color w:val="646464"/>
          <w:sz w:val="20"/>
          <w:szCs w:val="20"/>
          <w:lang w:eastAsia="en-GB"/>
        </w:rPr>
        <w:t xml:space="preserve">Senior Leader and Head of Department for Inclusion and Diversity, </w:t>
      </w:r>
      <w:r w:rsidR="008B0846" w:rsidRPr="008B0846">
        <w:rPr>
          <w:rFonts w:ascii="Century Gothic" w:eastAsia="Times New Roman" w:hAnsi="Century Gothic" w:cs="Arial"/>
          <w:i/>
          <w:iCs/>
          <w:color w:val="646464"/>
          <w:sz w:val="20"/>
          <w:szCs w:val="20"/>
          <w:lang w:eastAsia="en-GB"/>
        </w:rPr>
        <w:t>SENDCo)</w:t>
      </w:r>
    </w:p>
    <w:p w14:paraId="37D4C33A" w14:textId="4191028A" w:rsidR="004F31A2" w:rsidRPr="008B0846" w:rsidRDefault="004F31A2" w:rsidP="00C51725">
      <w:pPr>
        <w:spacing w:after="150"/>
        <w:jc w:val="both"/>
        <w:rPr>
          <w:rFonts w:ascii="Century Gothic" w:hAnsi="Century Gothic" w:cstheme="minorHAnsi"/>
          <w:sz w:val="20"/>
          <w:szCs w:val="20"/>
        </w:rPr>
      </w:pPr>
    </w:p>
    <w:sectPr w:rsidR="004F31A2" w:rsidRPr="008B0846" w:rsidSect="00993A81">
      <w:headerReference w:type="default" r:id="rId10"/>
      <w:footerReference w:type="default" r:id="rId11"/>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3796532">
    <w:abstractNumId w:val="5"/>
  </w:num>
  <w:num w:numId="2" w16cid:durableId="1122189189">
    <w:abstractNumId w:val="13"/>
  </w:num>
  <w:num w:numId="3" w16cid:durableId="1011378485">
    <w:abstractNumId w:val="2"/>
  </w:num>
  <w:num w:numId="4" w16cid:durableId="1953241082">
    <w:abstractNumId w:val="14"/>
  </w:num>
  <w:num w:numId="5" w16cid:durableId="1289969000">
    <w:abstractNumId w:val="0"/>
  </w:num>
  <w:num w:numId="6" w16cid:durableId="1705321795">
    <w:abstractNumId w:val="15"/>
  </w:num>
  <w:num w:numId="7" w16cid:durableId="1152983819">
    <w:abstractNumId w:val="3"/>
  </w:num>
  <w:num w:numId="8" w16cid:durableId="1100567863">
    <w:abstractNumId w:val="6"/>
  </w:num>
  <w:num w:numId="9" w16cid:durableId="194319491">
    <w:abstractNumId w:val="7"/>
  </w:num>
  <w:num w:numId="10" w16cid:durableId="1182738265">
    <w:abstractNumId w:val="8"/>
  </w:num>
  <w:num w:numId="11" w16cid:durableId="446968241">
    <w:abstractNumId w:val="10"/>
  </w:num>
  <w:num w:numId="12" w16cid:durableId="1382287361">
    <w:abstractNumId w:val="4"/>
  </w:num>
  <w:num w:numId="13" w16cid:durableId="482507751">
    <w:abstractNumId w:val="12"/>
  </w:num>
  <w:num w:numId="14" w16cid:durableId="806705195">
    <w:abstractNumId w:val="9"/>
  </w:num>
  <w:num w:numId="15" w16cid:durableId="396052626">
    <w:abstractNumId w:val="11"/>
  </w:num>
  <w:num w:numId="16" w16cid:durableId="130496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24588"/>
    <w:rsid w:val="00145B4E"/>
    <w:rsid w:val="0016086B"/>
    <w:rsid w:val="001751AD"/>
    <w:rsid w:val="00191832"/>
    <w:rsid w:val="00204438"/>
    <w:rsid w:val="00242293"/>
    <w:rsid w:val="0026630D"/>
    <w:rsid w:val="002900C3"/>
    <w:rsid w:val="0029256C"/>
    <w:rsid w:val="002943F4"/>
    <w:rsid w:val="00297835"/>
    <w:rsid w:val="002B098F"/>
    <w:rsid w:val="002C2A7D"/>
    <w:rsid w:val="003236CD"/>
    <w:rsid w:val="003573E3"/>
    <w:rsid w:val="00390C35"/>
    <w:rsid w:val="003B1723"/>
    <w:rsid w:val="003B4F5A"/>
    <w:rsid w:val="003C7B3A"/>
    <w:rsid w:val="003D1499"/>
    <w:rsid w:val="003D448F"/>
    <w:rsid w:val="003F6EB9"/>
    <w:rsid w:val="0043311F"/>
    <w:rsid w:val="00477D2B"/>
    <w:rsid w:val="00480DFF"/>
    <w:rsid w:val="004B3EF2"/>
    <w:rsid w:val="004F31A2"/>
    <w:rsid w:val="004F7D36"/>
    <w:rsid w:val="00513AEF"/>
    <w:rsid w:val="005367F9"/>
    <w:rsid w:val="00563B17"/>
    <w:rsid w:val="00574FB7"/>
    <w:rsid w:val="00580E07"/>
    <w:rsid w:val="00584D7B"/>
    <w:rsid w:val="005919EB"/>
    <w:rsid w:val="005A6D9D"/>
    <w:rsid w:val="005B7560"/>
    <w:rsid w:val="005F066E"/>
    <w:rsid w:val="005F4181"/>
    <w:rsid w:val="0060180E"/>
    <w:rsid w:val="00637DCB"/>
    <w:rsid w:val="006747E4"/>
    <w:rsid w:val="006848FB"/>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16AD2"/>
    <w:rsid w:val="00A34273"/>
    <w:rsid w:val="00A56694"/>
    <w:rsid w:val="00A57C87"/>
    <w:rsid w:val="00A65053"/>
    <w:rsid w:val="00A83953"/>
    <w:rsid w:val="00A97C4D"/>
    <w:rsid w:val="00AA2D94"/>
    <w:rsid w:val="00AC5954"/>
    <w:rsid w:val="00AC78F5"/>
    <w:rsid w:val="00AD20DD"/>
    <w:rsid w:val="00AE1B22"/>
    <w:rsid w:val="00B000AD"/>
    <w:rsid w:val="00B02343"/>
    <w:rsid w:val="00B26540"/>
    <w:rsid w:val="00B36114"/>
    <w:rsid w:val="00B841F4"/>
    <w:rsid w:val="00B84923"/>
    <w:rsid w:val="00B9763F"/>
    <w:rsid w:val="00BB5E59"/>
    <w:rsid w:val="00BF13CA"/>
    <w:rsid w:val="00BF25EB"/>
    <w:rsid w:val="00C0778D"/>
    <w:rsid w:val="00C326E1"/>
    <w:rsid w:val="00C433A3"/>
    <w:rsid w:val="00C51725"/>
    <w:rsid w:val="00CC43E2"/>
    <w:rsid w:val="00D35689"/>
    <w:rsid w:val="00D45B57"/>
    <w:rsid w:val="00D52BF7"/>
    <w:rsid w:val="00D65A89"/>
    <w:rsid w:val="00D8015A"/>
    <w:rsid w:val="00D81E33"/>
    <w:rsid w:val="00D87714"/>
    <w:rsid w:val="00DC0D53"/>
    <w:rsid w:val="00DC2A04"/>
    <w:rsid w:val="00DE12F8"/>
    <w:rsid w:val="00E12CC2"/>
    <w:rsid w:val="00E331D8"/>
    <w:rsid w:val="00E447B3"/>
    <w:rsid w:val="00E75498"/>
    <w:rsid w:val="00EC1B6F"/>
    <w:rsid w:val="00EF4C48"/>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jang@kingsway.stockpor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7</cp:revision>
  <cp:lastPrinted>2021-10-21T09:44:00Z</cp:lastPrinted>
  <dcterms:created xsi:type="dcterms:W3CDTF">2024-01-23T10:38:00Z</dcterms:created>
  <dcterms:modified xsi:type="dcterms:W3CDTF">2024-02-20T14:46:00Z</dcterms:modified>
</cp:coreProperties>
</file>